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A58DDC" w14:textId="77777777" w:rsidR="008E4C55" w:rsidRDefault="008E4C55" w:rsidP="008E4C55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ІНШЕ РЕЧОВЕ (ОРЕНДА, ПОСТІЙНЕ КОРИСТУВАННЯ…)</w:t>
      </w:r>
    </w:p>
    <w:p w14:paraId="393FE778" w14:textId="77777777" w:rsidR="008E4C55" w:rsidRDefault="008E4C55" w:rsidP="008E4C55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Реквізити адміністративного збору (місто) – місцевий бюджет</w:t>
      </w:r>
    </w:p>
    <w:p w14:paraId="639FC96C" w14:textId="77777777" w:rsidR="008E4C55" w:rsidRDefault="008E4C55" w:rsidP="008E4C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Отримувач коштів – </w:t>
      </w:r>
      <w:r>
        <w:rPr>
          <w:rFonts w:ascii="Times New Roman" w:hAnsi="Times New Roman" w:cs="Times New Roman"/>
          <w:b/>
          <w:bCs/>
          <w:sz w:val="28"/>
          <w:szCs w:val="28"/>
        </w:rPr>
        <w:t>Ковельське УК/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м.Ковель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/ 22012600</w:t>
      </w:r>
    </w:p>
    <w:p w14:paraId="03FF247B" w14:textId="3D83290D" w:rsidR="008E4C55" w:rsidRDefault="008E4C55" w:rsidP="008E4C55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Номер рахунку отримувача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р/р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UA</w:t>
      </w:r>
      <w:r w:rsidR="002D26D6">
        <w:rPr>
          <w:rFonts w:ascii="Times New Roman" w:hAnsi="Times New Roman" w:cs="Times New Roman"/>
          <w:b/>
          <w:bCs/>
          <w:sz w:val="28"/>
          <w:szCs w:val="28"/>
        </w:rPr>
        <w:t>318999980314030540000003564</w:t>
      </w:r>
      <w:bookmarkStart w:id="0" w:name="_GoBack"/>
      <w:bookmarkEnd w:id="0"/>
    </w:p>
    <w:p w14:paraId="6E2739E7" w14:textId="77777777" w:rsidR="008E4C55" w:rsidRDefault="008E4C55" w:rsidP="008E4C55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Ідентифікаційний код за ЄДРПОУ отримувача – </w:t>
      </w:r>
      <w:r>
        <w:rPr>
          <w:rFonts w:ascii="Times New Roman" w:hAnsi="Times New Roman" w:cs="Times New Roman"/>
          <w:b/>
          <w:bCs/>
          <w:sz w:val="28"/>
          <w:szCs w:val="28"/>
        </w:rPr>
        <w:t>38009371</w:t>
      </w:r>
    </w:p>
    <w:p w14:paraId="71E54E19" w14:textId="77777777" w:rsidR="008E4C55" w:rsidRDefault="008E4C55" w:rsidP="008E4C55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Банк отримувача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– 899998</w:t>
      </w:r>
    </w:p>
    <w:p w14:paraId="04F2069A" w14:textId="77777777" w:rsidR="008E4C55" w:rsidRDefault="008E4C55" w:rsidP="008E4C55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Код класифікації доходів бюджету 22012600</w:t>
      </w:r>
    </w:p>
    <w:p w14:paraId="53F3FC9D" w14:textId="77777777" w:rsidR="008E4C55" w:rsidRDefault="008E4C55" w:rsidP="008E4C55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Призначення платежу: «Адміністративний збір за державну реєстрацію іншого речового права на нерухоме майно» в скорочені терміни:</w:t>
      </w:r>
    </w:p>
    <w:p w14:paraId="522EF57D" w14:textId="57F9125B" w:rsidR="008E4C55" w:rsidRDefault="008E4C55" w:rsidP="008E4C55">
      <w:r>
        <w:rPr>
          <w:rFonts w:ascii="Times New Roman" w:hAnsi="Times New Roman" w:cs="Times New Roman"/>
          <w:b/>
          <w:bCs/>
          <w:sz w:val="28"/>
          <w:szCs w:val="28"/>
        </w:rPr>
        <w:t xml:space="preserve">Розмір плати  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1 робочий день – </w:t>
      </w:r>
      <w:r w:rsidR="002D26D6">
        <w:rPr>
          <w:rFonts w:ascii="Times New Roman" w:hAnsi="Times New Roman" w:cs="Times New Roman"/>
          <w:b/>
          <w:bCs/>
          <w:sz w:val="32"/>
          <w:szCs w:val="32"/>
        </w:rPr>
        <w:t>2480</w:t>
      </w:r>
      <w:r>
        <w:rPr>
          <w:rFonts w:ascii="Times New Roman" w:hAnsi="Times New Roman" w:cs="Times New Roman"/>
          <w:b/>
          <w:bCs/>
          <w:sz w:val="32"/>
          <w:szCs w:val="32"/>
        </w:rPr>
        <w:t>.00 грн</w:t>
      </w:r>
    </w:p>
    <w:p w14:paraId="309C7906" w14:textId="77777777" w:rsidR="007218BC" w:rsidRDefault="007218BC"/>
    <w:sectPr w:rsidR="007218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C18"/>
    <w:rsid w:val="002D26D6"/>
    <w:rsid w:val="007218BC"/>
    <w:rsid w:val="008E4C55"/>
    <w:rsid w:val="00DA6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3B582"/>
  <w15:chartTrackingRefBased/>
  <w15:docId w15:val="{733D502A-CF41-4B23-AD55-473577FC6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C55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5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324</Words>
  <Characters>186</Characters>
  <Application>Microsoft Office Word</Application>
  <DocSecurity>0</DocSecurity>
  <Lines>1</Lines>
  <Paragraphs>1</Paragraphs>
  <ScaleCrop>false</ScaleCrop>
  <Company/>
  <LinksUpToDate>false</LinksUpToDate>
  <CharactersWithSpaces>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Ковель ЦНАП</dc:creator>
  <cp:keywords/>
  <dc:description/>
  <cp:lastModifiedBy>Користувач Windows</cp:lastModifiedBy>
  <cp:revision>3</cp:revision>
  <dcterms:created xsi:type="dcterms:W3CDTF">2021-12-22T06:25:00Z</dcterms:created>
  <dcterms:modified xsi:type="dcterms:W3CDTF">2022-06-29T06:03:00Z</dcterms:modified>
</cp:coreProperties>
</file>